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C6A" w:rsidRDefault="00185C6A" w:rsidP="00185C6A">
      <w:pPr>
        <w:spacing w:line="5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/>
          <w:sz w:val="28"/>
          <w:szCs w:val="28"/>
        </w:rPr>
        <w:t>4</w:t>
      </w:r>
    </w:p>
    <w:p w:rsidR="00185C6A" w:rsidRDefault="00185C6A" w:rsidP="00185C6A">
      <w:pPr>
        <w:adjustRightInd w:val="0"/>
        <w:snapToGrid w:val="0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中南民族大学理论课教学质量评价表</w:t>
      </w:r>
    </w:p>
    <w:p w:rsidR="00185C6A" w:rsidRDefault="00185C6A" w:rsidP="00185C6A">
      <w:pPr>
        <w:adjustRightInd w:val="0"/>
        <w:snapToGri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（督导同行领导用表）</w:t>
      </w:r>
    </w:p>
    <w:p w:rsidR="00185C6A" w:rsidRDefault="00185C6A" w:rsidP="00185C6A">
      <w:pPr>
        <w:jc w:val="center"/>
        <w:rPr>
          <w:rFonts w:ascii="Times New Roman" w:eastAsia="仿宋_GB2312" w:hAnsi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452"/>
        <w:gridCol w:w="2546"/>
        <w:gridCol w:w="963"/>
        <w:gridCol w:w="709"/>
        <w:gridCol w:w="709"/>
        <w:gridCol w:w="139"/>
        <w:gridCol w:w="570"/>
        <w:gridCol w:w="567"/>
        <w:gridCol w:w="708"/>
        <w:gridCol w:w="806"/>
      </w:tblGrid>
      <w:tr w:rsidR="00185C6A" w:rsidTr="004B4C69">
        <w:trPr>
          <w:cantSplit/>
          <w:trHeight w:hRule="exact" w:val="586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课程名称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学生院系、班级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185C6A" w:rsidTr="004B4C69">
        <w:trPr>
          <w:cantSplit/>
          <w:trHeight w:hRule="exact" w:val="636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应到学生人数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实到学生人数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185C6A" w:rsidTr="004B4C69">
        <w:trPr>
          <w:cantSplit/>
          <w:trHeight w:hRule="exact" w:val="627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授课教师姓名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授课教师所在单位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185C6A" w:rsidTr="004B4C69">
        <w:trPr>
          <w:cantSplit/>
          <w:trHeight w:hRule="exact" w:val="642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上课时间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ind w:firstLineChars="200" w:firstLine="42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星期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>节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上课地点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rPr>
          <w:cantSplit/>
          <w:trHeight w:val="558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听课人姓名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听课人类别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185C6A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校级督导</w:t>
            </w:r>
          </w:p>
          <w:p w:rsidR="00185C6A" w:rsidRDefault="00185C6A" w:rsidP="00185C6A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院级督导</w:t>
            </w:r>
          </w:p>
          <w:p w:rsidR="00185C6A" w:rsidRDefault="00185C6A" w:rsidP="00185C6A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校领导</w:t>
            </w:r>
          </w:p>
          <w:p w:rsidR="00185C6A" w:rsidRDefault="00185C6A" w:rsidP="00185C6A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教学单位领导</w:t>
            </w:r>
          </w:p>
          <w:p w:rsidR="00185C6A" w:rsidRDefault="00185C6A" w:rsidP="00185C6A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非教学单位领导</w:t>
            </w:r>
          </w:p>
          <w:p w:rsidR="00185C6A" w:rsidRDefault="00185C6A" w:rsidP="00185C6A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教研室负责人</w:t>
            </w: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259"/>
          <w:jc w:val="center"/>
        </w:trPr>
        <w:tc>
          <w:tcPr>
            <w:tcW w:w="955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评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学</w:t>
            </w: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指标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权重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非常同意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系数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1.0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比较同意</w:t>
            </w: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一般</w:t>
            </w: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不太同意</w:t>
            </w: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pacing w:val="-14"/>
                <w:szCs w:val="21"/>
              </w:rPr>
              <w:t>非常不同意</w:t>
            </w:r>
            <w:r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学生抬头听课情况很好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 w:val="13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学生课堂纪律情况很好（迟到早退、玩手机、睡觉少）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学生前排就座情况很好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师生互动良好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57"/>
          <w:jc w:val="center"/>
        </w:trPr>
        <w:tc>
          <w:tcPr>
            <w:tcW w:w="53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对学生的总体评价（总分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100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分）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33"/>
          <w:jc w:val="center"/>
        </w:trPr>
        <w:tc>
          <w:tcPr>
            <w:tcW w:w="955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评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教</w:t>
            </w: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73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指标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权重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非常同意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系数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1.0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比较同意</w:t>
            </w: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一般</w:t>
            </w: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不太同意</w:t>
            </w: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pacing w:val="-14"/>
                <w:szCs w:val="21"/>
              </w:rPr>
              <w:t>非常不同意</w:t>
            </w:r>
            <w:r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教师责任心强，无不正当言论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 w:val="13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备课充分，上课精神饱满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教学目的明确，思路清晰，详略得当，表述准确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注重知识更新，理论联系实际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624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spacing w:line="2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教学方法得当，不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照本宣科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或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照屏宣科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，注重与学生互动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  <w:highlight w:val="yellow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对课堂进行有效管理，课堂组织有序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布置与批改作业，注重对学生的课外辅导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hRule="exact" w:val="397"/>
          <w:jc w:val="center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教书育人相结合，教学效果好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85C6A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441"/>
          <w:jc w:val="center"/>
        </w:trPr>
        <w:tc>
          <w:tcPr>
            <w:tcW w:w="534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对教师的总体评价（总分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100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分）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85C6A" w:rsidRDefault="00185C6A" w:rsidP="00185C6A">
      <w:pPr>
        <w:widowControl/>
        <w:adjustRightInd w:val="0"/>
        <w:snapToGrid w:val="0"/>
        <w:ind w:firstLineChars="400" w:firstLine="840"/>
        <w:jc w:val="left"/>
        <w:rPr>
          <w:rFonts w:ascii="Times New Roman" w:eastAsia="仿宋_GB2312" w:hAnsi="Times New Roman"/>
          <w:szCs w:val="21"/>
        </w:rPr>
      </w:pPr>
    </w:p>
    <w:tbl>
      <w:tblPr>
        <w:tblW w:w="9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3"/>
      </w:tblGrid>
      <w:tr w:rsidR="00185C6A" w:rsidTr="004B4C69">
        <w:trPr>
          <w:trHeight w:val="7058"/>
          <w:jc w:val="center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听课主要内容记录：（不得为空白）</w:t>
            </w: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bookmarkStart w:id="0" w:name="_GoBack"/>
            <w:bookmarkEnd w:id="0"/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185C6A" w:rsidTr="004B4C69">
        <w:trPr>
          <w:trHeight w:val="6349"/>
          <w:jc w:val="center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评价与建议：（不得为空白）</w:t>
            </w: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Pr="003D500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185C6A" w:rsidRDefault="00185C6A" w:rsidP="004B4C69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710350" w:rsidRPr="00185C6A" w:rsidRDefault="00185C6A"/>
    <w:sectPr w:rsidR="00710350" w:rsidRPr="00185C6A" w:rsidSect="00185C6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198E8"/>
    <w:multiLevelType w:val="singleLevel"/>
    <w:tmpl w:val="62B198E8"/>
    <w:lvl w:ilvl="0">
      <w:start w:val="1"/>
      <w:numFmt w:val="upperLetter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6A"/>
    <w:rsid w:val="000E28D7"/>
    <w:rsid w:val="00185C6A"/>
    <w:rsid w:val="0042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6257C-5F88-47ED-96A4-7E123046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5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2019-09-01T07:12:00Z</dcterms:created>
  <dcterms:modified xsi:type="dcterms:W3CDTF">2019-09-01T07:14:00Z</dcterms:modified>
</cp:coreProperties>
</file>